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1F" w:rsidRDefault="00E6111F" w:rsidP="00E6111F">
      <w:pPr>
        <w:pStyle w:val="Heading1"/>
      </w:pPr>
      <w:r>
        <w:t>Appendix 1: interview guide</w:t>
      </w:r>
    </w:p>
    <w:p w:rsidR="00E6111F" w:rsidRDefault="00E6111F" w:rsidP="00E6111F">
      <w:pPr>
        <w:rPr>
          <w:rFonts w:ascii="Gill Sans MT" w:hAnsi="Gill Sans MT"/>
          <w:b/>
        </w:rPr>
      </w:pPr>
    </w:p>
    <w:p w:rsidR="00E6111F" w:rsidRPr="007D364E" w:rsidRDefault="00E6111F" w:rsidP="00E6111F">
      <w:r w:rsidRPr="007D364E">
        <w:rPr>
          <w:b/>
        </w:rPr>
        <w:t>Introductory statement:</w:t>
      </w:r>
      <w:r w:rsidRPr="007D364E">
        <w:t xml:space="preserve"> With reference to specific health technologies (including drugs, devices and diagnostics), we are interested in your views about professional endorsement by clinical peers and the extent to which it influences individuals’ decision to adopt.</w:t>
      </w:r>
    </w:p>
    <w:p w:rsidR="00E6111F" w:rsidRDefault="00E6111F" w:rsidP="00E6111F">
      <w:pPr>
        <w:rPr>
          <w:b/>
        </w:rPr>
      </w:pPr>
    </w:p>
    <w:p w:rsidR="00E6111F" w:rsidRDefault="00E6111F" w:rsidP="00E6111F">
      <w:pPr>
        <w:rPr>
          <w:b/>
        </w:rPr>
      </w:pPr>
    </w:p>
    <w:p w:rsidR="00E6111F" w:rsidRPr="003F7021" w:rsidRDefault="00E6111F" w:rsidP="00E6111F">
      <w:r w:rsidRPr="007D364E">
        <w:rPr>
          <w:b/>
        </w:rPr>
        <w:t>Question:</w:t>
      </w:r>
      <w:r w:rsidRPr="007D364E">
        <w:t xml:space="preserve"> Can you think of examples where professional endorsement has had an impact on the uptake of technology? </w:t>
      </w:r>
    </w:p>
    <w:p w:rsidR="00E6111F" w:rsidRPr="007D364E" w:rsidRDefault="00E6111F" w:rsidP="00E6111F">
      <w:r w:rsidRPr="007D364E">
        <w:rPr>
          <w:b/>
        </w:rPr>
        <w:t>Prompts:</w:t>
      </w:r>
      <w:r w:rsidRPr="007D364E">
        <w:t xml:space="preserve"> Which technology? Was it positive or negative? What was the impact? What was the scale of impact?</w:t>
      </w:r>
    </w:p>
    <w:p w:rsidR="00E6111F" w:rsidRDefault="00E6111F" w:rsidP="00E6111F">
      <w:pPr>
        <w:rPr>
          <w:b/>
        </w:rPr>
      </w:pPr>
    </w:p>
    <w:p w:rsidR="00E6111F" w:rsidRDefault="00E6111F" w:rsidP="00E6111F">
      <w:pPr>
        <w:rPr>
          <w:b/>
        </w:rPr>
      </w:pPr>
    </w:p>
    <w:p w:rsidR="00E6111F" w:rsidRPr="007D364E" w:rsidRDefault="00E6111F" w:rsidP="00E6111F">
      <w:r w:rsidRPr="007D364E">
        <w:rPr>
          <w:b/>
        </w:rPr>
        <w:t>Question:</w:t>
      </w:r>
      <w:r w:rsidRPr="007D364E">
        <w:t xml:space="preserve"> What are the factors that make it successful?</w:t>
      </w:r>
    </w:p>
    <w:p w:rsidR="00E6111F" w:rsidRPr="007D364E" w:rsidRDefault="00E6111F" w:rsidP="00E6111F">
      <w:r w:rsidRPr="007D364E">
        <w:rPr>
          <w:b/>
        </w:rPr>
        <w:t>Prompts:</w:t>
      </w:r>
      <w:r w:rsidRPr="007D364E">
        <w:t xml:space="preserve"> Are academic and clinical credentials important? Is the mo</w:t>
      </w:r>
      <w:r>
        <w:t xml:space="preserve">de of communication important? </w:t>
      </w:r>
      <w:r w:rsidRPr="007D364E">
        <w:t xml:space="preserve">What are the most compelling elements of the message? </w:t>
      </w:r>
    </w:p>
    <w:p w:rsidR="00E6111F" w:rsidRDefault="00E6111F" w:rsidP="00E6111F">
      <w:pPr>
        <w:rPr>
          <w:b/>
        </w:rPr>
      </w:pPr>
    </w:p>
    <w:p w:rsidR="00E6111F" w:rsidRDefault="00E6111F" w:rsidP="00E6111F">
      <w:pPr>
        <w:rPr>
          <w:b/>
        </w:rPr>
      </w:pPr>
    </w:p>
    <w:p w:rsidR="00E6111F" w:rsidRPr="003F7021" w:rsidRDefault="00E6111F" w:rsidP="00E6111F">
      <w:r w:rsidRPr="007D364E">
        <w:rPr>
          <w:b/>
        </w:rPr>
        <w:t>Question:</w:t>
      </w:r>
      <w:r w:rsidRPr="007D364E">
        <w:t xml:space="preserve"> Should clinical professionals play a role in endorsing technologies?</w:t>
      </w:r>
    </w:p>
    <w:p w:rsidR="00E6111F" w:rsidRPr="007D364E" w:rsidRDefault="00E6111F" w:rsidP="00E6111F">
      <w:r w:rsidRPr="007D364E">
        <w:rPr>
          <w:b/>
        </w:rPr>
        <w:t>Prompts:</w:t>
      </w:r>
      <w:r w:rsidRPr="007D364E">
        <w:t xml:space="preserve"> If yes, should it be an increased role? How can this be facilitated appropriately? Are there other routes of </w:t>
      </w:r>
      <w:proofErr w:type="gramStart"/>
      <w:r w:rsidRPr="007D364E">
        <w:t>communication which</w:t>
      </w:r>
      <w:proofErr w:type="gramEnd"/>
      <w:r w:rsidRPr="007D364E">
        <w:t xml:space="preserve"> might be used for this?</w:t>
      </w:r>
    </w:p>
    <w:p w:rsidR="00E6111F" w:rsidRPr="00110A1D" w:rsidRDefault="00E6111F" w:rsidP="00E6111F">
      <w:pPr>
        <w:rPr>
          <w:rFonts w:cs="Arial"/>
          <w:b/>
          <w:sz w:val="32"/>
          <w:szCs w:val="32"/>
        </w:rPr>
      </w:pPr>
    </w:p>
    <w:p w:rsidR="00E6111F" w:rsidRPr="003F7021" w:rsidRDefault="00E6111F" w:rsidP="00E6111F"/>
    <w:p w:rsidR="00A14753" w:rsidRDefault="00E6111F">
      <w:bookmarkStart w:id="0" w:name="_GoBack"/>
      <w:bookmarkEnd w:id="0"/>
    </w:p>
    <w:sectPr w:rsidR="00A14753" w:rsidSect="008819CB">
      <w:pgSz w:w="11900" w:h="16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E751C"/>
    <w:multiLevelType w:val="hybridMultilevel"/>
    <w:tmpl w:val="E3943F9E"/>
    <w:lvl w:ilvl="0" w:tplc="C1DE1772">
      <w:start w:val="1"/>
      <w:numFmt w:val="bullet"/>
      <w:pStyle w:val="Bulletednormal"/>
      <w:lvlText w:val=""/>
      <w:lvlJc w:val="left"/>
      <w:pPr>
        <w:tabs>
          <w:tab w:val="num" w:pos="170"/>
        </w:tabs>
        <w:ind w:left="170" w:hanging="17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1F"/>
    <w:rsid w:val="00263423"/>
    <w:rsid w:val="00CD7B9D"/>
    <w:rsid w:val="00DF22B8"/>
    <w:rsid w:val="00E611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4FE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1F"/>
    <w:rPr>
      <w:rFonts w:ascii="Arial" w:hAnsi="Arial" w:cstheme="minorBidi"/>
      <w:sz w:val="24"/>
      <w:szCs w:val="24"/>
      <w:lang w:eastAsia="en-US"/>
    </w:rPr>
  </w:style>
  <w:style w:type="paragraph" w:styleId="Heading1">
    <w:name w:val="heading 1"/>
    <w:basedOn w:val="Normal"/>
    <w:next w:val="Normal"/>
    <w:link w:val="Heading1Char"/>
    <w:uiPriority w:val="9"/>
    <w:qFormat/>
    <w:rsid w:val="00E6111F"/>
    <w:pPr>
      <w:keepNext/>
      <w:keepLines/>
      <w:spacing w:before="480"/>
      <w:outlineLvl w:val="0"/>
    </w:pPr>
    <w:rPr>
      <w:rFonts w:eastAsiaTheme="majorEastAsia"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rmal">
    <w:name w:val="Bulleted normal"/>
    <w:basedOn w:val="Normal"/>
    <w:autoRedefine/>
    <w:rsid w:val="00A14753"/>
    <w:pPr>
      <w:numPr>
        <w:numId w:val="1"/>
      </w:numPr>
    </w:pPr>
  </w:style>
  <w:style w:type="character" w:customStyle="1" w:styleId="Heading1Char">
    <w:name w:val="Heading 1 Char"/>
    <w:basedOn w:val="DefaultParagraphFont"/>
    <w:link w:val="Heading1"/>
    <w:uiPriority w:val="9"/>
    <w:rsid w:val="00E6111F"/>
    <w:rPr>
      <w:rFonts w:ascii="Arial" w:eastAsiaTheme="majorEastAsia" w:hAnsi="Arial" w:cstheme="majorBidi"/>
      <w:b/>
      <w:bCs/>
      <w:caps/>
      <w:sz w:val="28"/>
      <w:szCs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1F"/>
    <w:rPr>
      <w:rFonts w:ascii="Arial" w:hAnsi="Arial" w:cstheme="minorBidi"/>
      <w:sz w:val="24"/>
      <w:szCs w:val="24"/>
      <w:lang w:eastAsia="en-US"/>
    </w:rPr>
  </w:style>
  <w:style w:type="paragraph" w:styleId="Heading1">
    <w:name w:val="heading 1"/>
    <w:basedOn w:val="Normal"/>
    <w:next w:val="Normal"/>
    <w:link w:val="Heading1Char"/>
    <w:uiPriority w:val="9"/>
    <w:qFormat/>
    <w:rsid w:val="00E6111F"/>
    <w:pPr>
      <w:keepNext/>
      <w:keepLines/>
      <w:spacing w:before="480"/>
      <w:outlineLvl w:val="0"/>
    </w:pPr>
    <w:rPr>
      <w:rFonts w:eastAsiaTheme="majorEastAsia"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rmal">
    <w:name w:val="Bulleted normal"/>
    <w:basedOn w:val="Normal"/>
    <w:autoRedefine/>
    <w:rsid w:val="00A14753"/>
    <w:pPr>
      <w:numPr>
        <w:numId w:val="1"/>
      </w:numPr>
    </w:pPr>
  </w:style>
  <w:style w:type="character" w:customStyle="1" w:styleId="Heading1Char">
    <w:name w:val="Heading 1 Char"/>
    <w:basedOn w:val="DefaultParagraphFont"/>
    <w:link w:val="Heading1"/>
    <w:uiPriority w:val="9"/>
    <w:rsid w:val="00E6111F"/>
    <w:rPr>
      <w:rFonts w:ascii="Arial" w:eastAsiaTheme="majorEastAsia" w:hAnsi="Arial" w:cstheme="majorBidi"/>
      <w:b/>
      <w:bCs/>
      <w:cap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Macintosh Word</Application>
  <DocSecurity>0</DocSecurity>
  <Lines>6</Lines>
  <Paragraphs>1</Paragraphs>
  <ScaleCrop>false</ScaleCrop>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Greszczuk</dc:creator>
  <cp:keywords/>
  <dc:description/>
  <cp:lastModifiedBy>Claire Greszczuk</cp:lastModifiedBy>
  <cp:revision>1</cp:revision>
  <dcterms:created xsi:type="dcterms:W3CDTF">2017-08-02T06:34:00Z</dcterms:created>
  <dcterms:modified xsi:type="dcterms:W3CDTF">2017-08-02T06:37:00Z</dcterms:modified>
</cp:coreProperties>
</file>